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94E2F" w14:textId="700938F6" w:rsidR="004F3779" w:rsidRPr="004F3779" w:rsidRDefault="004F3779" w:rsidP="00B84FDE">
      <w:pPr>
        <w:pStyle w:val="Title"/>
        <w:rPr>
          <w:rFonts w:ascii="Candara" w:hAnsi="Candara"/>
          <w:color w:val="2E74B5" w:themeColor="accent1" w:themeShade="BF"/>
          <w:sz w:val="28"/>
          <w:szCs w:val="28"/>
        </w:rPr>
      </w:pPr>
      <w:bookmarkStart w:id="0" w:name="_GoBack"/>
      <w:r w:rsidRPr="004F3779">
        <w:rPr>
          <w:rFonts w:ascii="Candara" w:hAnsi="Candara"/>
          <w:color w:val="2E74B5" w:themeColor="accent1" w:themeShade="BF"/>
          <w:sz w:val="28"/>
          <w:szCs w:val="28"/>
        </w:rPr>
        <w:t>Laura Kramer LMHC PLLC</w:t>
      </w:r>
    </w:p>
    <w:p w14:paraId="230F8731" w14:textId="33B3AC71" w:rsidR="00B84FDE" w:rsidRPr="004F3779" w:rsidRDefault="004F3779" w:rsidP="00B84FDE">
      <w:pPr>
        <w:pStyle w:val="Title"/>
        <w:rPr>
          <w:rFonts w:ascii="Candara" w:hAnsi="Candara"/>
          <w:b w:val="0"/>
          <w:color w:val="2E74B5" w:themeColor="accent1" w:themeShade="BF"/>
        </w:rPr>
      </w:pPr>
      <w:r w:rsidRPr="004F3779">
        <w:rPr>
          <w:rFonts w:ascii="Candara" w:hAnsi="Candara"/>
          <w:b w:val="0"/>
          <w:color w:val="2E74B5" w:themeColor="accent1" w:themeShade="BF"/>
        </w:rPr>
        <w:t>1904 3</w:t>
      </w:r>
      <w:r w:rsidRPr="004F3779">
        <w:rPr>
          <w:rFonts w:ascii="Candara" w:hAnsi="Candara"/>
          <w:b w:val="0"/>
          <w:color w:val="2E74B5" w:themeColor="accent1" w:themeShade="BF"/>
          <w:vertAlign w:val="superscript"/>
        </w:rPr>
        <w:t>rd</w:t>
      </w:r>
      <w:r w:rsidRPr="004F3779">
        <w:rPr>
          <w:rFonts w:ascii="Candara" w:hAnsi="Candara"/>
          <w:b w:val="0"/>
          <w:color w:val="2E74B5" w:themeColor="accent1" w:themeShade="BF"/>
        </w:rPr>
        <w:t xml:space="preserve"> Ave, Suite 1011</w:t>
      </w:r>
    </w:p>
    <w:p w14:paraId="242B7EFE" w14:textId="0EEB408C" w:rsidR="004F3779" w:rsidRPr="004F3779" w:rsidRDefault="004F3779" w:rsidP="00B84FDE">
      <w:pPr>
        <w:pStyle w:val="Title"/>
        <w:rPr>
          <w:rFonts w:ascii="Candara" w:hAnsi="Candara"/>
          <w:b w:val="0"/>
          <w:color w:val="2E74B5" w:themeColor="accent1" w:themeShade="BF"/>
        </w:rPr>
      </w:pPr>
      <w:r w:rsidRPr="004F3779">
        <w:rPr>
          <w:rFonts w:ascii="Candara" w:hAnsi="Candara"/>
          <w:b w:val="0"/>
          <w:color w:val="2E74B5" w:themeColor="accent1" w:themeShade="BF"/>
        </w:rPr>
        <w:t>Seattle, WA 98101</w:t>
      </w:r>
    </w:p>
    <w:p w14:paraId="25C238E5" w14:textId="77777777" w:rsidR="00B84FDE" w:rsidRPr="004F3779" w:rsidRDefault="00B84FDE" w:rsidP="00B84FDE">
      <w:pPr>
        <w:pStyle w:val="Title"/>
        <w:rPr>
          <w:rFonts w:ascii="Candara" w:hAnsi="Candara"/>
          <w:b w:val="0"/>
          <w:color w:val="2E74B5" w:themeColor="accent1" w:themeShade="BF"/>
        </w:rPr>
      </w:pPr>
      <w:r w:rsidRPr="004F3779">
        <w:rPr>
          <w:rFonts w:ascii="Candara" w:hAnsi="Candara"/>
          <w:b w:val="0"/>
          <w:color w:val="2E74B5" w:themeColor="accent1" w:themeShade="BF"/>
        </w:rPr>
        <w:t>(253) 642.6350</w:t>
      </w:r>
    </w:p>
    <w:p w14:paraId="270D77B8" w14:textId="77777777" w:rsidR="00B84FDE" w:rsidRPr="004F3779" w:rsidRDefault="00B84FDE" w:rsidP="00B84FDE">
      <w:pPr>
        <w:pStyle w:val="Title"/>
        <w:rPr>
          <w:rFonts w:ascii="Candara" w:hAnsi="Candara"/>
          <w:b w:val="0"/>
          <w:color w:val="2E74B5" w:themeColor="accent1" w:themeShade="BF"/>
        </w:rPr>
      </w:pPr>
      <w:r w:rsidRPr="004F3779">
        <w:rPr>
          <w:rFonts w:ascii="Candara" w:hAnsi="Candara"/>
          <w:b w:val="0"/>
          <w:color w:val="2E74B5" w:themeColor="accent1" w:themeShade="BF"/>
        </w:rPr>
        <w:t>laura@</w:t>
      </w:r>
      <w:r w:rsidR="00810C88" w:rsidRPr="004F3779">
        <w:rPr>
          <w:rFonts w:ascii="Candara" w:hAnsi="Candara"/>
          <w:b w:val="0"/>
          <w:color w:val="2E74B5" w:themeColor="accent1" w:themeShade="BF"/>
        </w:rPr>
        <w:t>laurakramerlmhc</w:t>
      </w:r>
      <w:r w:rsidRPr="004F3779">
        <w:rPr>
          <w:rFonts w:ascii="Candara" w:hAnsi="Candara"/>
          <w:b w:val="0"/>
          <w:color w:val="2E74B5" w:themeColor="accent1" w:themeShade="BF"/>
        </w:rPr>
        <w:t>.com</w:t>
      </w:r>
    </w:p>
    <w:p w14:paraId="4AB68F1B" w14:textId="77777777" w:rsidR="00B84FDE" w:rsidRPr="004F3779" w:rsidRDefault="00B84FDE" w:rsidP="00B84FDE">
      <w:pPr>
        <w:rPr>
          <w:rFonts w:ascii="Arial" w:hAnsi="Arial" w:cs="Arial"/>
          <w:b/>
          <w:color w:val="2E74B5" w:themeColor="accent1" w:themeShade="BF"/>
        </w:rPr>
      </w:pPr>
    </w:p>
    <w:p w14:paraId="589CE0AA" w14:textId="77777777" w:rsidR="00B84FDE" w:rsidRDefault="00B84FDE" w:rsidP="00B84FDE">
      <w:pPr>
        <w:jc w:val="center"/>
        <w:rPr>
          <w:rFonts w:ascii="Arial" w:hAnsi="Arial" w:cs="Arial"/>
          <w:b/>
        </w:rPr>
      </w:pPr>
    </w:p>
    <w:bookmarkEnd w:id="0"/>
    <w:p w14:paraId="1563BC24" w14:textId="77777777" w:rsidR="00B84FDE" w:rsidRPr="00871563" w:rsidRDefault="00B84FDE" w:rsidP="00B84FDE">
      <w:pPr>
        <w:rPr>
          <w:rFonts w:ascii="Arial" w:hAnsi="Arial" w:cs="Arial"/>
          <w:b/>
        </w:rPr>
      </w:pPr>
    </w:p>
    <w:p w14:paraId="2E357783" w14:textId="635178D8" w:rsidR="00B84FDE" w:rsidRPr="00871563" w:rsidRDefault="00B84FDE" w:rsidP="00B84FD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871563">
        <w:rPr>
          <w:rFonts w:ascii="Arial" w:hAnsi="Arial" w:cs="Arial"/>
          <w:b/>
        </w:rPr>
        <w:t xml:space="preserve">lient Request for </w:t>
      </w:r>
      <w:r w:rsidR="00630E5D">
        <w:rPr>
          <w:rFonts w:ascii="Arial" w:hAnsi="Arial" w:cs="Arial"/>
          <w:b/>
        </w:rPr>
        <w:t xml:space="preserve">Transmission of Protected Health Information by non-secure means: </w:t>
      </w:r>
      <w:r w:rsidRPr="00871563">
        <w:rPr>
          <w:rFonts w:ascii="Arial" w:hAnsi="Arial" w:cs="Arial"/>
          <w:b/>
        </w:rPr>
        <w:t>Use of Electronic Mail</w:t>
      </w:r>
      <w:r w:rsidR="00630E5D">
        <w:rPr>
          <w:rFonts w:ascii="Arial" w:hAnsi="Arial" w:cs="Arial"/>
          <w:b/>
        </w:rPr>
        <w:t xml:space="preserve"> or SMS text</w:t>
      </w:r>
    </w:p>
    <w:p w14:paraId="5436AC8A" w14:textId="77777777" w:rsidR="00B84FDE" w:rsidRPr="00871563" w:rsidRDefault="00B84FDE" w:rsidP="00B84FDE">
      <w:pPr>
        <w:jc w:val="center"/>
        <w:rPr>
          <w:rFonts w:ascii="Arial" w:hAnsi="Arial" w:cs="Arial"/>
        </w:rPr>
      </w:pPr>
    </w:p>
    <w:p w14:paraId="5085FCB4" w14:textId="77777777" w:rsidR="00B84FDE" w:rsidRPr="00871563" w:rsidRDefault="00B84FDE" w:rsidP="00B84FDE">
      <w:pPr>
        <w:tabs>
          <w:tab w:val="left" w:pos="9360"/>
        </w:tabs>
        <w:rPr>
          <w:rFonts w:ascii="Arial" w:hAnsi="Arial" w:cs="Arial"/>
        </w:rPr>
      </w:pPr>
    </w:p>
    <w:p w14:paraId="3F3C65AD" w14:textId="77777777" w:rsidR="00B84FDE" w:rsidRPr="00871563" w:rsidRDefault="00B84FDE" w:rsidP="00B84FDE">
      <w:pPr>
        <w:tabs>
          <w:tab w:val="left" w:pos="9360"/>
        </w:tabs>
        <w:rPr>
          <w:rFonts w:ascii="Arial" w:hAnsi="Arial" w:cs="Arial"/>
        </w:rPr>
      </w:pPr>
      <w:r w:rsidRPr="00871563">
        <w:rPr>
          <w:rFonts w:ascii="Arial" w:hAnsi="Arial" w:cs="Arial"/>
        </w:rPr>
        <w:t xml:space="preserve">Client Name:  </w:t>
      </w:r>
      <w:r w:rsidRPr="00871563">
        <w:rPr>
          <w:rFonts w:ascii="Arial" w:hAnsi="Arial" w:cs="Arial"/>
          <w:u w:val="single"/>
        </w:rPr>
        <w:tab/>
      </w:r>
    </w:p>
    <w:p w14:paraId="0B1560FD" w14:textId="77777777" w:rsidR="00B84FDE" w:rsidRPr="00871563" w:rsidRDefault="00B84FDE" w:rsidP="00B84FDE">
      <w:pPr>
        <w:tabs>
          <w:tab w:val="left" w:pos="9360"/>
        </w:tabs>
        <w:jc w:val="center"/>
        <w:rPr>
          <w:rFonts w:ascii="Arial" w:hAnsi="Arial" w:cs="Arial"/>
          <w:smallCaps/>
          <w:sz w:val="18"/>
        </w:rPr>
      </w:pPr>
      <w:r w:rsidRPr="00871563">
        <w:rPr>
          <w:rFonts w:ascii="Arial" w:hAnsi="Arial" w:cs="Arial"/>
          <w:smallCaps/>
          <w:sz w:val="18"/>
        </w:rPr>
        <w:t>please print clearly</w:t>
      </w:r>
    </w:p>
    <w:p w14:paraId="4E3673CB" w14:textId="77777777" w:rsidR="00B84FDE" w:rsidRPr="00871563" w:rsidRDefault="00B84FDE" w:rsidP="00B84FDE">
      <w:pPr>
        <w:tabs>
          <w:tab w:val="left" w:pos="9360"/>
        </w:tabs>
        <w:rPr>
          <w:rFonts w:ascii="Arial" w:hAnsi="Arial" w:cs="Arial"/>
        </w:rPr>
      </w:pPr>
    </w:p>
    <w:p w14:paraId="1A052131" w14:textId="77777777" w:rsidR="00B84FDE" w:rsidRPr="00871563" w:rsidRDefault="00B84FDE" w:rsidP="00B84FDE">
      <w:pPr>
        <w:tabs>
          <w:tab w:val="left" w:pos="9360"/>
        </w:tabs>
        <w:rPr>
          <w:rFonts w:ascii="Arial" w:hAnsi="Arial" w:cs="Arial"/>
          <w:u w:val="single"/>
        </w:rPr>
      </w:pPr>
      <w:r w:rsidRPr="00871563">
        <w:rPr>
          <w:rFonts w:ascii="Arial" w:hAnsi="Arial" w:cs="Arial"/>
        </w:rPr>
        <w:t xml:space="preserve">Client e-mail address:  </w:t>
      </w:r>
      <w:r w:rsidRPr="00871563">
        <w:rPr>
          <w:rFonts w:ascii="Arial" w:hAnsi="Arial" w:cs="Arial"/>
          <w:u w:val="single"/>
        </w:rPr>
        <w:tab/>
      </w:r>
    </w:p>
    <w:p w14:paraId="51D72499" w14:textId="77777777" w:rsidR="00B84FDE" w:rsidRPr="00871563" w:rsidRDefault="00B84FDE" w:rsidP="00B84FDE">
      <w:pPr>
        <w:tabs>
          <w:tab w:val="left" w:pos="9360"/>
        </w:tabs>
        <w:jc w:val="center"/>
        <w:rPr>
          <w:rFonts w:ascii="Arial" w:hAnsi="Arial" w:cs="Arial"/>
          <w:smallCaps/>
          <w:sz w:val="18"/>
        </w:rPr>
      </w:pPr>
      <w:r w:rsidRPr="00871563">
        <w:rPr>
          <w:rFonts w:ascii="Arial" w:hAnsi="Arial" w:cs="Arial"/>
          <w:smallCaps/>
          <w:sz w:val="18"/>
        </w:rPr>
        <w:t xml:space="preserve">please print clearly </w:t>
      </w:r>
    </w:p>
    <w:p w14:paraId="45A3EC94" w14:textId="77777777" w:rsidR="00B84FDE" w:rsidRPr="00871563" w:rsidRDefault="00B84FDE" w:rsidP="00B84FDE">
      <w:pPr>
        <w:spacing w:line="360" w:lineRule="auto"/>
        <w:rPr>
          <w:rFonts w:ascii="Arial" w:hAnsi="Arial" w:cs="Arial"/>
        </w:rPr>
      </w:pPr>
    </w:p>
    <w:p w14:paraId="3CB7D24B" w14:textId="77777777" w:rsidR="00B84FDE" w:rsidRPr="00871563" w:rsidRDefault="00B84FDE" w:rsidP="00B84FDE">
      <w:pPr>
        <w:keepNext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71563">
        <w:rPr>
          <w:rFonts w:ascii="Arial" w:hAnsi="Arial" w:cs="Arial"/>
        </w:rPr>
        <w:t>REQUEST FOR E-MAIL COMMUNICATIONS</w:t>
      </w:r>
    </w:p>
    <w:p w14:paraId="730B49A1" w14:textId="7162AE27" w:rsidR="00B84FDE" w:rsidRPr="00871563" w:rsidRDefault="00B84FDE" w:rsidP="00B84FDE">
      <w:pPr>
        <w:ind w:left="360"/>
        <w:rPr>
          <w:rFonts w:ascii="Arial" w:hAnsi="Arial" w:cs="Arial"/>
        </w:rPr>
      </w:pPr>
      <w:r w:rsidRPr="00871563">
        <w:rPr>
          <w:rFonts w:ascii="Arial" w:hAnsi="Arial" w:cs="Arial"/>
        </w:rPr>
        <w:t xml:space="preserve">I request, as an alternate form of communication, that </w:t>
      </w:r>
      <w:r>
        <w:rPr>
          <w:rFonts w:ascii="Arial" w:hAnsi="Arial" w:cs="Arial"/>
        </w:rPr>
        <w:t>Laura Kramer</w:t>
      </w:r>
      <w:r w:rsidRPr="00871563">
        <w:rPr>
          <w:rFonts w:ascii="Arial" w:hAnsi="Arial" w:cs="Arial"/>
        </w:rPr>
        <w:t xml:space="preserve"> send and receive electronic mail (e-mail)</w:t>
      </w:r>
      <w:r w:rsidR="00630E5D">
        <w:rPr>
          <w:rFonts w:ascii="Arial" w:hAnsi="Arial" w:cs="Arial"/>
        </w:rPr>
        <w:t xml:space="preserve">, or texts for limited </w:t>
      </w:r>
      <w:r w:rsidRPr="00871563">
        <w:rPr>
          <w:rFonts w:ascii="Arial" w:hAnsi="Arial" w:cs="Arial"/>
        </w:rPr>
        <w:t xml:space="preserve">communications with me.  </w:t>
      </w:r>
      <w:r w:rsidR="00630E5D">
        <w:rPr>
          <w:rFonts w:ascii="Arial" w:hAnsi="Arial" w:cs="Arial"/>
        </w:rPr>
        <w:t xml:space="preserve">This includes scheduling, billing and payment, forms that may include sensitive confidential information, information of a therapeutic or clinical nature, including discussion of personal material relevant to my treatment.  </w:t>
      </w:r>
    </w:p>
    <w:p w14:paraId="1314A325" w14:textId="77777777" w:rsidR="00B84FDE" w:rsidRPr="00871563" w:rsidRDefault="00B84FDE" w:rsidP="00B84FDE">
      <w:pPr>
        <w:rPr>
          <w:rFonts w:ascii="Arial" w:hAnsi="Arial" w:cs="Arial"/>
        </w:rPr>
      </w:pPr>
    </w:p>
    <w:p w14:paraId="19C38D73" w14:textId="77777777" w:rsidR="00B84FDE" w:rsidRPr="00871563" w:rsidRDefault="00B84FDE" w:rsidP="00B84FDE">
      <w:pPr>
        <w:keepNext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71563">
        <w:rPr>
          <w:rFonts w:ascii="Arial" w:hAnsi="Arial" w:cs="Arial"/>
        </w:rPr>
        <w:t>CONDITIONS FOR THE USE OF E-MAIL</w:t>
      </w:r>
    </w:p>
    <w:p w14:paraId="7E16216E" w14:textId="77777777" w:rsidR="00B84FDE" w:rsidRPr="00871563" w:rsidRDefault="00B84FDE" w:rsidP="00B84FDE">
      <w:pPr>
        <w:spacing w:after="240"/>
        <w:ind w:left="360"/>
        <w:rPr>
          <w:rFonts w:ascii="Arial" w:hAnsi="Arial" w:cs="Arial"/>
        </w:rPr>
      </w:pPr>
      <w:r w:rsidRPr="00871563">
        <w:rPr>
          <w:rFonts w:ascii="Arial" w:hAnsi="Arial" w:cs="Arial"/>
        </w:rPr>
        <w:t>As a condition of being allowed to communicate</w:t>
      </w:r>
      <w:r>
        <w:rPr>
          <w:rFonts w:ascii="Arial" w:hAnsi="Arial" w:cs="Arial"/>
        </w:rPr>
        <w:t xml:space="preserve"> </w:t>
      </w:r>
      <w:r w:rsidRPr="00871563">
        <w:rPr>
          <w:rFonts w:ascii="Arial" w:hAnsi="Arial" w:cs="Arial"/>
        </w:rPr>
        <w:t>by e-mail, I agree as follows:</w:t>
      </w:r>
    </w:p>
    <w:p w14:paraId="320D830E" w14:textId="77777777" w:rsidR="00B84FDE" w:rsidRPr="00871563" w:rsidRDefault="00B84FDE" w:rsidP="00B84FDE">
      <w:pPr>
        <w:numPr>
          <w:ilvl w:val="0"/>
          <w:numId w:val="1"/>
        </w:numPr>
        <w:ind w:right="720" w:hanging="720"/>
        <w:rPr>
          <w:rFonts w:ascii="Arial" w:hAnsi="Arial" w:cs="Arial"/>
        </w:rPr>
      </w:pPr>
      <w:r w:rsidRPr="00871563">
        <w:rPr>
          <w:rFonts w:ascii="Arial" w:hAnsi="Arial" w:cs="Arial"/>
          <w:b/>
          <w:smallCaps/>
        </w:rPr>
        <w:t>For Emergencies, I Will Call 911</w:t>
      </w:r>
      <w:r>
        <w:rPr>
          <w:rFonts w:ascii="Arial" w:hAnsi="Arial" w:cs="Arial"/>
          <w:b/>
          <w:smallCaps/>
        </w:rPr>
        <w:t xml:space="preserve"> or the crisis clinic at 206-461-3222</w:t>
      </w:r>
      <w:r w:rsidRPr="00871563">
        <w:rPr>
          <w:rFonts w:ascii="Arial" w:hAnsi="Arial" w:cs="Arial"/>
          <w:b/>
          <w:smallCaps/>
        </w:rPr>
        <w:t>.</w:t>
      </w:r>
      <w:r w:rsidRPr="00871563">
        <w:rPr>
          <w:rFonts w:ascii="Arial" w:hAnsi="Arial" w:cs="Arial"/>
        </w:rPr>
        <w:t xml:space="preserve">  I will not use e-mail for any emergency or urgent situation.</w:t>
      </w:r>
    </w:p>
    <w:p w14:paraId="29842A4A" w14:textId="77777777" w:rsidR="00B84FDE" w:rsidRPr="00871563" w:rsidRDefault="00B84FDE" w:rsidP="00B84FDE">
      <w:pPr>
        <w:numPr>
          <w:ilvl w:val="0"/>
          <w:numId w:val="1"/>
        </w:numPr>
        <w:ind w:right="720" w:hanging="720"/>
        <w:rPr>
          <w:rFonts w:ascii="Arial" w:hAnsi="Arial" w:cs="Arial"/>
        </w:rPr>
      </w:pPr>
      <w:r w:rsidRPr="00871563">
        <w:rPr>
          <w:rFonts w:ascii="Arial" w:hAnsi="Arial" w:cs="Arial"/>
        </w:rPr>
        <w:t xml:space="preserve">For questions or concerns about potentially serious and/or time sensitive health care issues, </w:t>
      </w:r>
      <w:r w:rsidRPr="00BA31E0">
        <w:rPr>
          <w:rFonts w:ascii="Arial" w:hAnsi="Arial" w:cs="Arial"/>
          <w:u w:val="single"/>
        </w:rPr>
        <w:t>I will call or meet with my clinician directly</w:t>
      </w:r>
      <w:r w:rsidRPr="00871563">
        <w:rPr>
          <w:rFonts w:ascii="Arial" w:hAnsi="Arial" w:cs="Arial"/>
        </w:rPr>
        <w:t xml:space="preserve">.  I will not send time sensitive communications.  I understand that it may take </w:t>
      </w:r>
      <w:r w:rsidR="00810C88">
        <w:rPr>
          <w:rFonts w:ascii="Arial" w:hAnsi="Arial" w:cs="Arial"/>
        </w:rPr>
        <w:t>one to three</w:t>
      </w:r>
      <w:r w:rsidRPr="00871563">
        <w:rPr>
          <w:rFonts w:ascii="Arial" w:hAnsi="Arial" w:cs="Arial"/>
        </w:rPr>
        <w:t xml:space="preserve"> business days to get a response.</w:t>
      </w:r>
      <w:r w:rsidRPr="00871563">
        <w:rPr>
          <w:rFonts w:ascii="Arial" w:hAnsi="Arial" w:cs="Arial"/>
          <w:b/>
        </w:rPr>
        <w:t xml:space="preserve"> </w:t>
      </w:r>
    </w:p>
    <w:p w14:paraId="4E572E13" w14:textId="77777777" w:rsidR="00B84FDE" w:rsidRDefault="00B84FDE" w:rsidP="00B84FDE">
      <w:pPr>
        <w:numPr>
          <w:ilvl w:val="0"/>
          <w:numId w:val="1"/>
        </w:numPr>
        <w:ind w:right="720" w:hanging="720"/>
        <w:rPr>
          <w:rFonts w:ascii="Arial" w:hAnsi="Arial" w:cs="Arial"/>
        </w:rPr>
      </w:pPr>
      <w:r w:rsidRPr="00510967">
        <w:rPr>
          <w:rFonts w:ascii="Arial" w:hAnsi="Arial" w:cs="Arial"/>
        </w:rPr>
        <w:t>I will be as concise as possible in my communications.  E-mail messages are not designed to replace face-to-face encounters.  If my communication contains complex or many issues, my therapist may not</w:t>
      </w:r>
      <w:r>
        <w:rPr>
          <w:rFonts w:ascii="Arial" w:hAnsi="Arial" w:cs="Arial"/>
        </w:rPr>
        <w:t xml:space="preserve"> have time for through review. </w:t>
      </w:r>
    </w:p>
    <w:p w14:paraId="018F7CE7" w14:textId="77777777" w:rsidR="00B84FDE" w:rsidRPr="00510967" w:rsidRDefault="00B84FDE" w:rsidP="00B84FDE">
      <w:pPr>
        <w:numPr>
          <w:ilvl w:val="0"/>
          <w:numId w:val="1"/>
        </w:numPr>
        <w:ind w:right="720" w:hanging="720"/>
        <w:rPr>
          <w:rFonts w:ascii="Arial" w:hAnsi="Arial" w:cs="Arial"/>
        </w:rPr>
      </w:pPr>
      <w:r w:rsidRPr="00510967">
        <w:rPr>
          <w:rFonts w:ascii="Arial" w:hAnsi="Arial" w:cs="Arial"/>
        </w:rPr>
        <w:t>Follow-up is solely my responsibility.  I am responsible for scheduling any necessary appointments and for determining if I need additional information.</w:t>
      </w:r>
    </w:p>
    <w:p w14:paraId="78B74FE7" w14:textId="77777777" w:rsidR="00B84FDE" w:rsidRPr="00871563" w:rsidRDefault="00B84FDE" w:rsidP="00B84FDE">
      <w:pPr>
        <w:numPr>
          <w:ilvl w:val="0"/>
          <w:numId w:val="1"/>
        </w:numPr>
        <w:ind w:right="720" w:hanging="720"/>
        <w:rPr>
          <w:rFonts w:ascii="Arial" w:hAnsi="Arial" w:cs="Arial"/>
        </w:rPr>
      </w:pPr>
      <w:r w:rsidRPr="00871563">
        <w:rPr>
          <w:rFonts w:ascii="Arial" w:hAnsi="Arial" w:cs="Arial"/>
        </w:rPr>
        <w:t xml:space="preserve">I will not disregard or fail to seek professional health care advice based on an e-mail with </w:t>
      </w:r>
      <w:r>
        <w:rPr>
          <w:rFonts w:ascii="Arial" w:hAnsi="Arial" w:cs="Arial"/>
        </w:rPr>
        <w:t>Laura Kramer</w:t>
      </w:r>
      <w:r w:rsidRPr="00871563">
        <w:rPr>
          <w:rFonts w:ascii="Arial" w:hAnsi="Arial" w:cs="Arial"/>
        </w:rPr>
        <w:t>.</w:t>
      </w:r>
    </w:p>
    <w:p w14:paraId="2B8154A5" w14:textId="77777777" w:rsidR="00B84FDE" w:rsidRPr="00871563" w:rsidRDefault="00B84FDE" w:rsidP="00B84FDE">
      <w:pPr>
        <w:numPr>
          <w:ilvl w:val="0"/>
          <w:numId w:val="1"/>
        </w:numPr>
        <w:ind w:right="720" w:hanging="720"/>
        <w:rPr>
          <w:rFonts w:ascii="Arial" w:hAnsi="Arial" w:cs="Arial"/>
        </w:rPr>
      </w:pPr>
      <w:r w:rsidRPr="00871563">
        <w:rPr>
          <w:rFonts w:ascii="Arial" w:hAnsi="Arial" w:cs="Arial"/>
        </w:rPr>
        <w:t xml:space="preserve">I will not send any unlawful, threatening, defamatory, libelous, obscene, pornographic, or profane material.  </w:t>
      </w:r>
    </w:p>
    <w:p w14:paraId="1B990966" w14:textId="77777777" w:rsidR="00B84FDE" w:rsidRPr="00871563" w:rsidRDefault="00B84FDE" w:rsidP="00B84FDE">
      <w:pPr>
        <w:numPr>
          <w:ilvl w:val="0"/>
          <w:numId w:val="1"/>
        </w:numPr>
        <w:ind w:right="720" w:hanging="720"/>
        <w:rPr>
          <w:rFonts w:ascii="Arial" w:hAnsi="Arial" w:cs="Arial"/>
        </w:rPr>
      </w:pPr>
      <w:r w:rsidRPr="00871563">
        <w:rPr>
          <w:rFonts w:ascii="Arial" w:hAnsi="Arial" w:cs="Arial"/>
        </w:rPr>
        <w:t xml:space="preserve">I understand that, because of the risks outlined below, </w:t>
      </w:r>
      <w:r>
        <w:rPr>
          <w:rFonts w:ascii="Arial" w:hAnsi="Arial" w:cs="Arial"/>
        </w:rPr>
        <w:t>Laura Kramer</w:t>
      </w:r>
      <w:r w:rsidRPr="00871563">
        <w:rPr>
          <w:rFonts w:ascii="Arial" w:hAnsi="Arial" w:cs="Arial"/>
        </w:rPr>
        <w:t xml:space="preserve"> cannot guarantee the privacy, security, and confidentiality of e-mail communication.</w:t>
      </w:r>
    </w:p>
    <w:p w14:paraId="590A3E28" w14:textId="77777777" w:rsidR="00B84FDE" w:rsidRPr="00871563" w:rsidRDefault="00B84FDE" w:rsidP="00B84FDE">
      <w:pPr>
        <w:numPr>
          <w:ilvl w:val="0"/>
          <w:numId w:val="1"/>
        </w:numPr>
        <w:ind w:right="720" w:hanging="720"/>
        <w:rPr>
          <w:rFonts w:ascii="Arial" w:hAnsi="Arial" w:cs="Arial"/>
        </w:rPr>
      </w:pPr>
      <w:r>
        <w:rPr>
          <w:rFonts w:ascii="Arial" w:hAnsi="Arial" w:cs="Arial"/>
        </w:rPr>
        <w:t>Laura Kramer</w:t>
      </w:r>
      <w:r w:rsidRPr="00871563">
        <w:rPr>
          <w:rFonts w:ascii="Arial" w:hAnsi="Arial" w:cs="Arial"/>
        </w:rPr>
        <w:t xml:space="preserve"> cannot be held responsible for any delays in or failures of e-mail.</w:t>
      </w:r>
    </w:p>
    <w:p w14:paraId="78FF75E5" w14:textId="77777777" w:rsidR="00B84FDE" w:rsidRPr="00871563" w:rsidRDefault="00B84FDE" w:rsidP="00B84FDE">
      <w:pPr>
        <w:ind w:left="1440" w:right="720"/>
        <w:rPr>
          <w:rFonts w:ascii="Arial" w:hAnsi="Arial" w:cs="Arial"/>
        </w:rPr>
      </w:pPr>
      <w:r w:rsidRPr="00871563">
        <w:rPr>
          <w:rFonts w:ascii="Arial" w:hAnsi="Arial" w:cs="Arial"/>
        </w:rPr>
        <w:t xml:space="preserve"> </w:t>
      </w:r>
    </w:p>
    <w:p w14:paraId="7B5ACB92" w14:textId="77777777" w:rsidR="00B84FDE" w:rsidRPr="00871563" w:rsidRDefault="00B84FDE" w:rsidP="00B84FDE">
      <w:pPr>
        <w:rPr>
          <w:rFonts w:ascii="Arial" w:hAnsi="Arial" w:cs="Arial"/>
        </w:rPr>
      </w:pPr>
    </w:p>
    <w:p w14:paraId="6540AA21" w14:textId="77777777" w:rsidR="00B84FDE" w:rsidRPr="00871563" w:rsidRDefault="00B84FDE" w:rsidP="00B84FDE">
      <w:pPr>
        <w:keepNext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71563">
        <w:rPr>
          <w:rFonts w:ascii="Arial" w:hAnsi="Arial" w:cs="Arial"/>
        </w:rPr>
        <w:lastRenderedPageBreak/>
        <w:t>RISK OF USING E-MAIL</w:t>
      </w:r>
    </w:p>
    <w:p w14:paraId="7CCBAB32" w14:textId="77777777" w:rsidR="00B84FDE" w:rsidRPr="00871563" w:rsidRDefault="00B84FDE" w:rsidP="00B84FDE">
      <w:pPr>
        <w:ind w:left="360"/>
        <w:rPr>
          <w:rFonts w:ascii="Arial" w:hAnsi="Arial" w:cs="Arial"/>
        </w:rPr>
      </w:pPr>
      <w:r w:rsidRPr="00871563">
        <w:rPr>
          <w:rFonts w:ascii="Arial" w:hAnsi="Arial" w:cs="Arial"/>
        </w:rPr>
        <w:t xml:space="preserve">I understand that </w:t>
      </w:r>
      <w:r>
        <w:rPr>
          <w:rFonts w:ascii="Arial" w:hAnsi="Arial" w:cs="Arial"/>
        </w:rPr>
        <w:t>Laura Kramer</w:t>
      </w:r>
      <w:r w:rsidRPr="00871563">
        <w:rPr>
          <w:rFonts w:ascii="Arial" w:hAnsi="Arial" w:cs="Arial"/>
        </w:rPr>
        <w:t xml:space="preserve"> is willing to </w:t>
      </w:r>
      <w:r w:rsidR="00BA31E0">
        <w:rPr>
          <w:rFonts w:ascii="Arial" w:hAnsi="Arial" w:cs="Arial"/>
        </w:rPr>
        <w:t>use</w:t>
      </w:r>
      <w:r w:rsidRPr="00871563">
        <w:rPr>
          <w:rFonts w:ascii="Arial" w:hAnsi="Arial" w:cs="Arial"/>
        </w:rPr>
        <w:t xml:space="preserve"> e-mail communications at the client’s request.  Transmitting client information by e-mail, however, has a number of risks that I must consider before </w:t>
      </w:r>
      <w:r>
        <w:rPr>
          <w:rFonts w:ascii="Arial" w:hAnsi="Arial" w:cs="Arial"/>
        </w:rPr>
        <w:t>agreeing to communicate via email</w:t>
      </w:r>
      <w:r w:rsidRPr="00871563">
        <w:rPr>
          <w:rFonts w:ascii="Arial" w:hAnsi="Arial" w:cs="Arial"/>
        </w:rPr>
        <w:t>.  These risks include, but are not limited to:</w:t>
      </w:r>
    </w:p>
    <w:p w14:paraId="2C739CFE" w14:textId="77777777" w:rsidR="00B84FDE" w:rsidRPr="00871563" w:rsidRDefault="00B84FDE" w:rsidP="00B84FDE">
      <w:pPr>
        <w:rPr>
          <w:rFonts w:ascii="Arial" w:hAnsi="Arial" w:cs="Arial"/>
        </w:rPr>
      </w:pPr>
    </w:p>
    <w:p w14:paraId="6A5A919D" w14:textId="77777777" w:rsidR="00B84FDE" w:rsidRPr="00871563" w:rsidRDefault="00B84FDE" w:rsidP="00B84FDE">
      <w:pPr>
        <w:numPr>
          <w:ilvl w:val="0"/>
          <w:numId w:val="3"/>
        </w:numPr>
        <w:tabs>
          <w:tab w:val="left" w:pos="1440"/>
        </w:tabs>
        <w:ind w:right="720" w:hanging="720"/>
        <w:rPr>
          <w:rFonts w:ascii="Arial" w:hAnsi="Arial" w:cs="Arial"/>
        </w:rPr>
      </w:pPr>
      <w:r w:rsidRPr="00871563">
        <w:rPr>
          <w:rFonts w:ascii="Arial" w:hAnsi="Arial" w:cs="Arial"/>
        </w:rPr>
        <w:t>E-mail can be circulated, forwarded, and stored in numerous paper and electronic files.</w:t>
      </w:r>
    </w:p>
    <w:p w14:paraId="2F912FF8" w14:textId="77777777" w:rsidR="00B84FDE" w:rsidRPr="00871563" w:rsidRDefault="00B84FDE" w:rsidP="00B84FDE">
      <w:pPr>
        <w:numPr>
          <w:ilvl w:val="0"/>
          <w:numId w:val="3"/>
        </w:numPr>
        <w:tabs>
          <w:tab w:val="left" w:pos="1440"/>
        </w:tabs>
        <w:ind w:right="720" w:hanging="720"/>
        <w:rPr>
          <w:rFonts w:ascii="Arial" w:hAnsi="Arial" w:cs="Arial"/>
        </w:rPr>
      </w:pPr>
      <w:r w:rsidRPr="00871563">
        <w:rPr>
          <w:rFonts w:ascii="Arial" w:hAnsi="Arial" w:cs="Arial"/>
        </w:rPr>
        <w:t>E-mail can be immediately broadcast worldwide and be received by both intended and unintended recipients.</w:t>
      </w:r>
    </w:p>
    <w:p w14:paraId="6FEA0133" w14:textId="77777777" w:rsidR="00B84FDE" w:rsidRPr="00871563" w:rsidRDefault="00B84FDE" w:rsidP="00B84FDE">
      <w:pPr>
        <w:numPr>
          <w:ilvl w:val="0"/>
          <w:numId w:val="3"/>
        </w:numPr>
        <w:tabs>
          <w:tab w:val="left" w:pos="1440"/>
        </w:tabs>
        <w:ind w:right="720" w:hanging="720"/>
        <w:rPr>
          <w:rFonts w:ascii="Arial" w:hAnsi="Arial" w:cs="Arial"/>
        </w:rPr>
      </w:pPr>
      <w:r w:rsidRPr="00871563">
        <w:rPr>
          <w:rFonts w:ascii="Arial" w:hAnsi="Arial" w:cs="Arial"/>
        </w:rPr>
        <w:t>E-mail senders can misaddress e-mail, and e</w:t>
      </w:r>
      <w:r w:rsidRPr="00871563">
        <w:rPr>
          <w:rFonts w:ascii="Arial" w:hAnsi="Arial" w:cs="Arial"/>
        </w:rPr>
        <w:noBreakHyphen/>
        <w:t xml:space="preserve">mail may not reach the intended recipient.  </w:t>
      </w:r>
    </w:p>
    <w:p w14:paraId="7F3D05FF" w14:textId="77777777" w:rsidR="00B84FDE" w:rsidRPr="00871563" w:rsidRDefault="00B84FDE" w:rsidP="00B84FDE">
      <w:pPr>
        <w:numPr>
          <w:ilvl w:val="0"/>
          <w:numId w:val="3"/>
        </w:numPr>
        <w:tabs>
          <w:tab w:val="left" w:pos="1440"/>
        </w:tabs>
        <w:ind w:right="720" w:hanging="720"/>
        <w:rPr>
          <w:rFonts w:ascii="Arial" w:hAnsi="Arial" w:cs="Arial"/>
        </w:rPr>
      </w:pPr>
      <w:r w:rsidRPr="00871563">
        <w:rPr>
          <w:rFonts w:ascii="Arial" w:hAnsi="Arial" w:cs="Arial"/>
        </w:rPr>
        <w:t>E-mail can be more easily falsified than handwritten or signed documents.</w:t>
      </w:r>
    </w:p>
    <w:p w14:paraId="631C0D3B" w14:textId="77777777" w:rsidR="00B84FDE" w:rsidRPr="00871563" w:rsidRDefault="00B84FDE" w:rsidP="00B84FDE">
      <w:pPr>
        <w:numPr>
          <w:ilvl w:val="0"/>
          <w:numId w:val="3"/>
        </w:numPr>
        <w:tabs>
          <w:tab w:val="left" w:pos="1440"/>
        </w:tabs>
        <w:ind w:right="720" w:hanging="720"/>
        <w:rPr>
          <w:rFonts w:ascii="Arial" w:hAnsi="Arial" w:cs="Arial"/>
        </w:rPr>
      </w:pPr>
      <w:r w:rsidRPr="00871563">
        <w:rPr>
          <w:rFonts w:ascii="Arial" w:hAnsi="Arial" w:cs="Arial"/>
        </w:rPr>
        <w:t>Backup copies of e-mail may exist even after the sender or the recipient has deleted his or her copy.</w:t>
      </w:r>
    </w:p>
    <w:p w14:paraId="46348B8A" w14:textId="77777777" w:rsidR="00B84FDE" w:rsidRPr="00871563" w:rsidRDefault="00B84FDE" w:rsidP="00B84FDE">
      <w:pPr>
        <w:numPr>
          <w:ilvl w:val="0"/>
          <w:numId w:val="3"/>
        </w:numPr>
        <w:tabs>
          <w:tab w:val="left" w:pos="1440"/>
        </w:tabs>
        <w:ind w:right="720" w:hanging="720"/>
        <w:rPr>
          <w:rFonts w:ascii="Arial" w:hAnsi="Arial" w:cs="Arial"/>
        </w:rPr>
      </w:pPr>
      <w:r w:rsidRPr="00871563">
        <w:rPr>
          <w:rFonts w:ascii="Arial" w:hAnsi="Arial" w:cs="Arial"/>
        </w:rPr>
        <w:t>E-mail can be intercepted, altered, forwarded, or used without authorization or detection. Consider e-mail to be like a postcard that may be viewed by unintended persons.</w:t>
      </w:r>
    </w:p>
    <w:p w14:paraId="68DA17AE" w14:textId="77777777" w:rsidR="00B84FDE" w:rsidRPr="00871563" w:rsidRDefault="00B84FDE" w:rsidP="00B84FDE">
      <w:pPr>
        <w:numPr>
          <w:ilvl w:val="0"/>
          <w:numId w:val="3"/>
        </w:numPr>
        <w:tabs>
          <w:tab w:val="left" w:pos="1440"/>
        </w:tabs>
        <w:ind w:right="720" w:hanging="720"/>
        <w:rPr>
          <w:rFonts w:ascii="Arial" w:hAnsi="Arial" w:cs="Arial"/>
        </w:rPr>
      </w:pPr>
      <w:r w:rsidRPr="00871563">
        <w:rPr>
          <w:rFonts w:ascii="Arial" w:hAnsi="Arial" w:cs="Arial"/>
        </w:rPr>
        <w:t xml:space="preserve">The content of an e-mail message may be misunderstood or misinterpreted, so sent and received e-mails should be read carefully and clarified as needed. </w:t>
      </w:r>
    </w:p>
    <w:p w14:paraId="11CB534B" w14:textId="77777777" w:rsidR="00B84FDE" w:rsidRPr="00871563" w:rsidRDefault="00B84FDE" w:rsidP="00B84FDE">
      <w:pPr>
        <w:numPr>
          <w:ilvl w:val="0"/>
          <w:numId w:val="3"/>
        </w:numPr>
        <w:tabs>
          <w:tab w:val="left" w:pos="1440"/>
        </w:tabs>
        <w:ind w:right="720" w:hanging="720"/>
        <w:rPr>
          <w:rFonts w:ascii="Arial" w:hAnsi="Arial" w:cs="Arial"/>
        </w:rPr>
      </w:pPr>
      <w:r w:rsidRPr="00871563">
        <w:rPr>
          <w:rFonts w:ascii="Arial" w:hAnsi="Arial" w:cs="Arial"/>
        </w:rPr>
        <w:t>There may be a delay i</w:t>
      </w:r>
      <w:r>
        <w:rPr>
          <w:rFonts w:ascii="Arial" w:hAnsi="Arial" w:cs="Arial"/>
        </w:rPr>
        <w:t>n reviewing and responding to e-</w:t>
      </w:r>
      <w:r w:rsidRPr="00871563">
        <w:rPr>
          <w:rFonts w:ascii="Arial" w:hAnsi="Arial" w:cs="Arial"/>
        </w:rPr>
        <w:t xml:space="preserve">mail. </w:t>
      </w:r>
    </w:p>
    <w:p w14:paraId="404718FF" w14:textId="77777777" w:rsidR="00B84FDE" w:rsidRPr="00871563" w:rsidRDefault="00B84FDE" w:rsidP="00B84FDE">
      <w:pPr>
        <w:numPr>
          <w:ilvl w:val="0"/>
          <w:numId w:val="3"/>
        </w:numPr>
        <w:tabs>
          <w:tab w:val="left" w:pos="1440"/>
        </w:tabs>
        <w:ind w:right="720" w:hanging="720"/>
        <w:rPr>
          <w:rFonts w:ascii="Arial" w:hAnsi="Arial" w:cs="Arial"/>
        </w:rPr>
      </w:pPr>
      <w:r w:rsidRPr="00871563">
        <w:rPr>
          <w:rFonts w:ascii="Arial" w:hAnsi="Arial" w:cs="Arial"/>
        </w:rPr>
        <w:t>E-mail can be used to introduce viruses into computer systems.</w:t>
      </w:r>
    </w:p>
    <w:p w14:paraId="0296C3AF" w14:textId="77777777" w:rsidR="00B84FDE" w:rsidRPr="00871563" w:rsidRDefault="00B84FDE" w:rsidP="00B84FDE">
      <w:pPr>
        <w:numPr>
          <w:ilvl w:val="0"/>
          <w:numId w:val="3"/>
        </w:numPr>
        <w:tabs>
          <w:tab w:val="left" w:pos="1440"/>
        </w:tabs>
        <w:ind w:right="720" w:hanging="720"/>
        <w:rPr>
          <w:rFonts w:ascii="Arial" w:hAnsi="Arial" w:cs="Arial"/>
        </w:rPr>
      </w:pPr>
      <w:r w:rsidRPr="00871563">
        <w:rPr>
          <w:rFonts w:ascii="Arial" w:hAnsi="Arial" w:cs="Arial"/>
        </w:rPr>
        <w:t>E-mail may not necessarily be protected by confidentiality laws and professional privilege.</w:t>
      </w:r>
    </w:p>
    <w:p w14:paraId="6CDDCA44" w14:textId="77777777" w:rsidR="00B84FDE" w:rsidRPr="00871563" w:rsidRDefault="00B84FDE" w:rsidP="00B84FDE">
      <w:pPr>
        <w:ind w:right="720"/>
        <w:rPr>
          <w:rFonts w:ascii="Arial" w:hAnsi="Arial" w:cs="Arial"/>
        </w:rPr>
      </w:pPr>
    </w:p>
    <w:p w14:paraId="13A58DAA" w14:textId="77777777" w:rsidR="00B84FDE" w:rsidRPr="00871563" w:rsidRDefault="00B84FDE" w:rsidP="00B84FDE">
      <w:pPr>
        <w:keepNext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71563">
        <w:rPr>
          <w:rFonts w:ascii="Arial" w:hAnsi="Arial" w:cs="Arial"/>
        </w:rPr>
        <w:t>PATIENT ACKNOWLEDGEMENT AND AGREEMENT</w:t>
      </w:r>
    </w:p>
    <w:p w14:paraId="51388002" w14:textId="6618674A" w:rsidR="00B84FDE" w:rsidRPr="00871563" w:rsidRDefault="00B84FDE" w:rsidP="00B84FDE">
      <w:pPr>
        <w:ind w:left="360"/>
        <w:rPr>
          <w:rFonts w:ascii="Arial" w:hAnsi="Arial" w:cs="Arial"/>
        </w:rPr>
      </w:pPr>
      <w:r w:rsidRPr="00871563">
        <w:rPr>
          <w:rFonts w:ascii="Arial" w:hAnsi="Arial" w:cs="Arial"/>
        </w:rPr>
        <w:t xml:space="preserve">I acknowledge that I have read and understand this request form.  I have had an opportunity to have my questions answered.  </w:t>
      </w:r>
      <w:r w:rsidR="00630E5D" w:rsidRPr="00630E5D">
        <w:rPr>
          <w:rFonts w:ascii="Arial" w:hAnsi="Arial" w:cs="Arial"/>
        </w:rPr>
        <w:t xml:space="preserve">I understand that I am not required to sign this agreement in order to receive treatment. I also understand that I may terminate this authorization at any time. </w:t>
      </w:r>
      <w:r w:rsidRPr="00871563">
        <w:rPr>
          <w:rFonts w:ascii="Arial" w:hAnsi="Arial" w:cs="Arial"/>
        </w:rPr>
        <w:t xml:space="preserve">I understand the risks associated with the communication of e-mail between </w:t>
      </w:r>
      <w:r w:rsidR="00BA31E0">
        <w:rPr>
          <w:rFonts w:ascii="Arial" w:hAnsi="Arial" w:cs="Arial"/>
        </w:rPr>
        <w:t>Laura Kramer</w:t>
      </w:r>
      <w:r w:rsidRPr="00871563">
        <w:rPr>
          <w:rFonts w:ascii="Arial" w:hAnsi="Arial" w:cs="Arial"/>
        </w:rPr>
        <w:t xml:space="preserve"> and me and agree to the co</w:t>
      </w:r>
      <w:r w:rsidR="00BA31E0">
        <w:rPr>
          <w:rFonts w:ascii="Arial" w:hAnsi="Arial" w:cs="Arial"/>
        </w:rPr>
        <w:t>nditions outlined in this form.</w:t>
      </w:r>
    </w:p>
    <w:p w14:paraId="7F93B0FA" w14:textId="77777777" w:rsidR="00B84FDE" w:rsidRDefault="00B84FDE" w:rsidP="00B84FDE">
      <w:pPr>
        <w:rPr>
          <w:rFonts w:ascii="Arial" w:hAnsi="Arial" w:cs="Arial"/>
        </w:rPr>
      </w:pPr>
    </w:p>
    <w:p w14:paraId="5FF9685F" w14:textId="77777777" w:rsidR="00B84FDE" w:rsidRPr="00871563" w:rsidRDefault="00B84FDE" w:rsidP="00B84FDE">
      <w:pPr>
        <w:rPr>
          <w:rFonts w:ascii="Arial" w:hAnsi="Arial" w:cs="Arial"/>
        </w:rPr>
      </w:pPr>
    </w:p>
    <w:p w14:paraId="7E25E098" w14:textId="77777777" w:rsidR="00B84FDE" w:rsidRPr="00871563" w:rsidRDefault="00B84FDE" w:rsidP="00B84FDE">
      <w:pPr>
        <w:tabs>
          <w:tab w:val="left" w:pos="9360"/>
        </w:tabs>
        <w:rPr>
          <w:rFonts w:ascii="Arial" w:hAnsi="Arial" w:cs="Arial"/>
        </w:rPr>
      </w:pPr>
      <w:r w:rsidRPr="00871563">
        <w:rPr>
          <w:rFonts w:ascii="Arial" w:hAnsi="Arial" w:cs="Arial"/>
        </w:rPr>
        <w:t xml:space="preserve">Client Signature:  </w:t>
      </w:r>
      <w:r w:rsidRPr="00871563">
        <w:rPr>
          <w:rFonts w:ascii="Arial" w:hAnsi="Arial" w:cs="Arial"/>
          <w:u w:val="single"/>
        </w:rPr>
        <w:tab/>
      </w:r>
    </w:p>
    <w:p w14:paraId="0E26307E" w14:textId="77777777" w:rsidR="00B84FDE" w:rsidRPr="00871563" w:rsidRDefault="00B84FDE" w:rsidP="00B84FDE">
      <w:pPr>
        <w:tabs>
          <w:tab w:val="left" w:pos="9360"/>
        </w:tabs>
        <w:rPr>
          <w:rFonts w:ascii="Arial" w:hAnsi="Arial" w:cs="Arial"/>
        </w:rPr>
      </w:pPr>
    </w:p>
    <w:p w14:paraId="6A1EFC41" w14:textId="77777777" w:rsidR="00B84FDE" w:rsidRPr="00871563" w:rsidRDefault="00B84FDE" w:rsidP="00B84FDE">
      <w:pPr>
        <w:tabs>
          <w:tab w:val="left" w:pos="5040"/>
          <w:tab w:val="left" w:pos="9360"/>
        </w:tabs>
        <w:rPr>
          <w:rFonts w:ascii="Arial" w:hAnsi="Arial" w:cs="Arial"/>
        </w:rPr>
      </w:pPr>
      <w:r w:rsidRPr="00871563">
        <w:rPr>
          <w:rFonts w:ascii="Arial" w:hAnsi="Arial" w:cs="Arial"/>
        </w:rPr>
        <w:t xml:space="preserve">Date:  </w:t>
      </w:r>
      <w:r w:rsidRPr="00871563">
        <w:rPr>
          <w:rFonts w:ascii="Arial" w:hAnsi="Arial" w:cs="Arial"/>
          <w:u w:val="single"/>
        </w:rPr>
        <w:tab/>
      </w:r>
    </w:p>
    <w:p w14:paraId="41C04971" w14:textId="77777777" w:rsidR="00B84FDE" w:rsidRDefault="00B84FDE" w:rsidP="00B84FDE">
      <w:pPr>
        <w:tabs>
          <w:tab w:val="left" w:pos="9360"/>
        </w:tabs>
        <w:rPr>
          <w:rFonts w:ascii="Arial" w:hAnsi="Arial" w:cs="Arial"/>
        </w:rPr>
      </w:pPr>
    </w:p>
    <w:p w14:paraId="08CE493F" w14:textId="77777777" w:rsidR="00B84FDE" w:rsidRPr="00871563" w:rsidRDefault="00B84FDE" w:rsidP="00B84FDE">
      <w:pPr>
        <w:tabs>
          <w:tab w:val="left" w:pos="9360"/>
        </w:tabs>
        <w:rPr>
          <w:rFonts w:ascii="Arial" w:hAnsi="Arial" w:cs="Arial"/>
        </w:rPr>
      </w:pPr>
    </w:p>
    <w:p w14:paraId="6CDCBD84" w14:textId="77777777" w:rsidR="00B84FDE" w:rsidRPr="00871563" w:rsidRDefault="00B84FDE" w:rsidP="00B84FDE">
      <w:pPr>
        <w:tabs>
          <w:tab w:val="left" w:pos="9360"/>
        </w:tabs>
        <w:rPr>
          <w:rFonts w:ascii="Arial" w:hAnsi="Arial" w:cs="Arial"/>
        </w:rPr>
      </w:pPr>
      <w:r w:rsidRPr="00871563">
        <w:rPr>
          <w:rFonts w:ascii="Arial" w:hAnsi="Arial" w:cs="Arial"/>
        </w:rPr>
        <w:t xml:space="preserve">Witness Signature:  </w:t>
      </w:r>
      <w:r w:rsidRPr="00871563">
        <w:rPr>
          <w:rFonts w:ascii="Arial" w:hAnsi="Arial" w:cs="Arial"/>
          <w:u w:val="single"/>
        </w:rPr>
        <w:tab/>
      </w:r>
    </w:p>
    <w:p w14:paraId="6B5F63AB" w14:textId="77777777" w:rsidR="00B84FDE" w:rsidRPr="00871563" w:rsidRDefault="00B84FDE" w:rsidP="00B84FDE">
      <w:pPr>
        <w:tabs>
          <w:tab w:val="left" w:pos="9360"/>
        </w:tabs>
        <w:rPr>
          <w:rFonts w:ascii="Arial" w:hAnsi="Arial" w:cs="Arial"/>
        </w:rPr>
      </w:pPr>
    </w:p>
    <w:p w14:paraId="457F748F" w14:textId="77777777" w:rsidR="00B84FDE" w:rsidRPr="00871563" w:rsidRDefault="00B84FDE" w:rsidP="00B84FDE">
      <w:pPr>
        <w:tabs>
          <w:tab w:val="left" w:pos="5040"/>
          <w:tab w:val="left" w:pos="9360"/>
        </w:tabs>
        <w:rPr>
          <w:rFonts w:ascii="Arial" w:hAnsi="Arial" w:cs="Arial"/>
        </w:rPr>
      </w:pPr>
      <w:r w:rsidRPr="00871563">
        <w:rPr>
          <w:rFonts w:ascii="Arial" w:hAnsi="Arial" w:cs="Arial"/>
        </w:rPr>
        <w:t xml:space="preserve">Date:  </w:t>
      </w:r>
      <w:r w:rsidRPr="00871563">
        <w:rPr>
          <w:rFonts w:ascii="Arial" w:hAnsi="Arial" w:cs="Arial"/>
          <w:u w:val="single"/>
        </w:rPr>
        <w:tab/>
      </w:r>
    </w:p>
    <w:p w14:paraId="45A758E8" w14:textId="77777777" w:rsidR="00DC2D3A" w:rsidRDefault="007533D8"/>
    <w:sectPr w:rsidR="00DC2D3A" w:rsidSect="00B84FDE">
      <w:footerReference w:type="even" r:id="rId7"/>
      <w:footerReference w:type="default" r:id="rId8"/>
      <w:footerReference w:type="first" r:id="rId9"/>
      <w:pgSz w:w="12240" w:h="15840" w:code="1"/>
      <w:pgMar w:top="1080" w:right="720" w:bottom="576" w:left="864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BA267" w14:textId="77777777" w:rsidR="007533D8" w:rsidRDefault="007533D8" w:rsidP="00B84FDE">
      <w:r>
        <w:separator/>
      </w:r>
    </w:p>
  </w:endnote>
  <w:endnote w:type="continuationSeparator" w:id="0">
    <w:p w14:paraId="03BB7911" w14:textId="77777777" w:rsidR="007533D8" w:rsidRDefault="007533D8" w:rsidP="00B8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pitals">
    <w:altName w:val="Devanagari Sangam MN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3A14B" w14:textId="77777777" w:rsidR="00A10550" w:rsidRDefault="007F3E71">
    <w:pPr>
      <w:pStyle w:val="Footer"/>
    </w:pPr>
    <w:r w:rsidRPr="00685DC3">
      <w:rPr>
        <w:rStyle w:val="DocID"/>
        <w:rFonts w:eastAsia="Times"/>
      </w:rPr>
      <w:t>DWT 18775720v2 0030059-000033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EAFD6" w14:textId="77777777" w:rsidR="00FC3E7E" w:rsidRPr="00871563" w:rsidRDefault="007F3E71" w:rsidP="00F05F42">
    <w:pPr>
      <w:pStyle w:val="Footer"/>
      <w:tabs>
        <w:tab w:val="clear" w:pos="4320"/>
        <w:tab w:val="center" w:pos="4680"/>
      </w:tabs>
      <w:jc w:val="center"/>
      <w:rPr>
        <w:rStyle w:val="PageNumber"/>
        <w:rFonts w:ascii="Arial" w:hAnsi="Arial" w:cs="Arial"/>
      </w:rPr>
    </w:pPr>
    <w:r w:rsidRPr="00871563">
      <w:rPr>
        <w:rStyle w:val="PageNumber"/>
        <w:rFonts w:ascii="Arial" w:hAnsi="Arial" w:cs="Arial"/>
      </w:rPr>
      <w:fldChar w:fldCharType="begin"/>
    </w:r>
    <w:r w:rsidRPr="00871563">
      <w:rPr>
        <w:rStyle w:val="PageNumber"/>
        <w:rFonts w:ascii="Arial" w:hAnsi="Arial" w:cs="Arial"/>
      </w:rPr>
      <w:instrText xml:space="preserve"> PAGE </w:instrText>
    </w:r>
    <w:r w:rsidRPr="00871563">
      <w:rPr>
        <w:rStyle w:val="PageNumber"/>
        <w:rFonts w:ascii="Arial" w:hAnsi="Arial" w:cs="Arial"/>
      </w:rPr>
      <w:fldChar w:fldCharType="separate"/>
    </w:r>
    <w:r w:rsidR="004F3779">
      <w:rPr>
        <w:rStyle w:val="PageNumber"/>
        <w:rFonts w:ascii="Arial" w:hAnsi="Arial" w:cs="Arial"/>
        <w:noProof/>
      </w:rPr>
      <w:t>1</w:t>
    </w:r>
    <w:r w:rsidRPr="00871563">
      <w:rPr>
        <w:rStyle w:val="PageNumber"/>
        <w:rFonts w:ascii="Arial" w:hAnsi="Arial" w:cs="Arial"/>
      </w:rPr>
      <w:fldChar w:fldCharType="end"/>
    </w:r>
  </w:p>
  <w:p w14:paraId="19DC652F" w14:textId="77777777" w:rsidR="00A10550" w:rsidRPr="00871563" w:rsidRDefault="00B84FDE" w:rsidP="00CF36CF">
    <w:pPr>
      <w:pStyle w:val="Footer"/>
      <w:tabs>
        <w:tab w:val="clear" w:pos="4320"/>
        <w:tab w:val="center" w:pos="4680"/>
      </w:tabs>
      <w:rPr>
        <w:rStyle w:val="zDocID"/>
        <w:rFonts w:ascii="Arial" w:hAnsi="Arial" w:cs="Arial"/>
      </w:rPr>
    </w:pPr>
    <w:r>
      <w:rPr>
        <w:rFonts w:eastAsia="Times"/>
      </w:rPr>
      <w:t>12/14/15 email consent Laura Kramer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4CEEE" w14:textId="77777777" w:rsidR="00A10550" w:rsidRDefault="007F3E71">
    <w:pPr>
      <w:pStyle w:val="Footer"/>
    </w:pPr>
    <w:r w:rsidRPr="00685DC3">
      <w:rPr>
        <w:rStyle w:val="DocID"/>
        <w:rFonts w:eastAsia="Times"/>
      </w:rPr>
      <w:t>DWT 18775720v2 0030059-000033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C0D12" w14:textId="77777777" w:rsidR="007533D8" w:rsidRDefault="007533D8" w:rsidP="00B84FDE">
      <w:r>
        <w:separator/>
      </w:r>
    </w:p>
  </w:footnote>
  <w:footnote w:type="continuationSeparator" w:id="0">
    <w:p w14:paraId="35693B0F" w14:textId="77777777" w:rsidR="007533D8" w:rsidRDefault="007533D8" w:rsidP="00B8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0CAE"/>
    <w:multiLevelType w:val="multilevel"/>
    <w:tmpl w:val="D9BECD5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">
    <w:nsid w:val="4124457C"/>
    <w:multiLevelType w:val="hybridMultilevel"/>
    <w:tmpl w:val="F9BEA15C"/>
    <w:lvl w:ilvl="0" w:tplc="F7A628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8F2501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DC7B5B"/>
    <w:multiLevelType w:val="multilevel"/>
    <w:tmpl w:val="1F0097A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DE"/>
    <w:rsid w:val="00327083"/>
    <w:rsid w:val="004F3779"/>
    <w:rsid w:val="00630E5D"/>
    <w:rsid w:val="006732DA"/>
    <w:rsid w:val="007533D8"/>
    <w:rsid w:val="007F3E71"/>
    <w:rsid w:val="00810C88"/>
    <w:rsid w:val="00820BA5"/>
    <w:rsid w:val="00870FE0"/>
    <w:rsid w:val="00B84FDE"/>
    <w:rsid w:val="00BA31E0"/>
    <w:rsid w:val="00F1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546B8"/>
  <w15:chartTrackingRefBased/>
  <w15:docId w15:val="{55A881CF-371D-4D9A-981E-675B3200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84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84F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4FDE"/>
    <w:rPr>
      <w:rFonts w:ascii="Times New Roman" w:eastAsia="Times New Roman" w:hAnsi="Times New Roman" w:cs="Times New Roman"/>
      <w:sz w:val="24"/>
      <w:szCs w:val="24"/>
    </w:rPr>
  </w:style>
  <w:style w:type="character" w:customStyle="1" w:styleId="zDocID">
    <w:name w:val="zDocID"/>
    <w:rsid w:val="00B84FDE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/>
      <w:vanish w:val="0"/>
      <w:color w:val="auto"/>
      <w:spacing w:val="0"/>
      <w:w w:val="100"/>
      <w:kern w:val="0"/>
      <w:sz w:val="16"/>
      <w:u w:val="none"/>
      <w:effect w:val="none"/>
      <w:vertAlign w:val="baseline"/>
    </w:rPr>
  </w:style>
  <w:style w:type="character" w:styleId="PageNumber">
    <w:name w:val="page number"/>
    <w:basedOn w:val="DefaultParagraphFont"/>
    <w:rsid w:val="00B84FDE"/>
  </w:style>
  <w:style w:type="character" w:customStyle="1" w:styleId="DocID">
    <w:name w:val="DocID"/>
    <w:uiPriority w:val="99"/>
    <w:semiHidden/>
    <w:rsid w:val="00B84FDE"/>
    <w:rPr>
      <w:rFonts w:ascii="Times New Roman" w:hAnsi="Times New Roman"/>
      <w:sz w:val="16"/>
    </w:rPr>
  </w:style>
  <w:style w:type="paragraph" w:styleId="Title">
    <w:name w:val="Title"/>
    <w:basedOn w:val="Normal"/>
    <w:link w:val="TitleChar"/>
    <w:qFormat/>
    <w:rsid w:val="00B84FDE"/>
    <w:pPr>
      <w:jc w:val="center"/>
    </w:pPr>
    <w:rPr>
      <w:rFonts w:ascii="Capitals" w:eastAsia="Times" w:hAnsi="Capitals"/>
      <w:b/>
      <w:szCs w:val="20"/>
    </w:rPr>
  </w:style>
  <w:style w:type="character" w:customStyle="1" w:styleId="TitleChar">
    <w:name w:val="Title Char"/>
    <w:basedOn w:val="DefaultParagraphFont"/>
    <w:link w:val="Title"/>
    <w:rsid w:val="00B84FDE"/>
    <w:rPr>
      <w:rFonts w:ascii="Capitals" w:eastAsia="Times" w:hAnsi="Capital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84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F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 Kramer</dc:creator>
  <cp:keywords/>
  <dc:description/>
  <cp:lastModifiedBy>Microsoft Office User</cp:lastModifiedBy>
  <cp:revision>2</cp:revision>
  <dcterms:created xsi:type="dcterms:W3CDTF">2016-11-01T18:05:00Z</dcterms:created>
  <dcterms:modified xsi:type="dcterms:W3CDTF">2016-11-01T18:05:00Z</dcterms:modified>
</cp:coreProperties>
</file>